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856" w14:textId="4F0A080E" w:rsidR="00535337" w:rsidRPr="000F3DB9" w:rsidRDefault="00535337" w:rsidP="00A63ED7">
      <w:pPr>
        <w:widowControl/>
        <w:rPr>
          <w:rFonts w:ascii="Times New Roman" w:eastAsia="標楷體" w:hAnsi="Times New Roman" w:cs="Times New Roman"/>
          <w:kern w:val="0"/>
          <w:position w:val="-2"/>
          <w:sz w:val="32"/>
          <w:szCs w:val="28"/>
        </w:rPr>
      </w:pPr>
      <w:bookmarkStart w:id="0" w:name="_Hlk103252766"/>
      <w:bookmarkStart w:id="1" w:name="_Hlk103031787"/>
      <w:r w:rsidRPr="000F3DB9">
        <w:rPr>
          <w:rFonts w:ascii="Times New Roman" w:eastAsia="標楷體" w:hAnsi="Times New Roman" w:cs="Times New Roman"/>
          <w:kern w:val="0"/>
          <w:position w:val="-2"/>
          <w:sz w:val="32"/>
          <w:szCs w:val="28"/>
          <w:bdr w:val="single" w:sz="4" w:space="0" w:color="auto"/>
        </w:rPr>
        <w:t>附件</w:t>
      </w:r>
      <w:bookmarkEnd w:id="0"/>
      <w:proofErr w:type="gramStart"/>
      <w:r w:rsidR="00D943FA" w:rsidRPr="000F3DB9">
        <w:rPr>
          <w:rFonts w:ascii="Times New Roman" w:eastAsia="標楷體" w:hAnsi="Times New Roman" w:cs="Times New Roman"/>
          <w:kern w:val="0"/>
          <w:position w:val="-2"/>
          <w:sz w:val="32"/>
          <w:szCs w:val="28"/>
          <w:bdr w:val="single" w:sz="4" w:space="0" w:color="auto"/>
        </w:rPr>
        <w:t>三</w:t>
      </w:r>
      <w:proofErr w:type="gramEnd"/>
    </w:p>
    <w:p w14:paraId="17FE68F2" w14:textId="77777777" w:rsidR="00756124" w:rsidRPr="000F3DB9" w:rsidRDefault="00756124" w:rsidP="000136F6">
      <w:pPr>
        <w:adjustRightInd w:val="0"/>
        <w:spacing w:beforeLines="50" w:before="180" w:line="240" w:lineRule="exact"/>
        <w:jc w:val="center"/>
        <w:rPr>
          <w:rFonts w:ascii="Times New Roman" w:eastAsia="標楷體" w:hAnsi="Times New Roman" w:cs="Times New Roman"/>
          <w:b/>
          <w:bCs/>
          <w:kern w:val="0"/>
          <w:sz w:val="32"/>
          <w:szCs w:val="32"/>
        </w:rPr>
      </w:pPr>
      <w:bookmarkStart w:id="2" w:name="_Hlk102750136"/>
      <w:r w:rsidRPr="000F3DB9">
        <w:rPr>
          <w:rFonts w:ascii="Times New Roman" w:eastAsia="標楷體" w:hAnsi="Times New Roman" w:cs="Times New Roman"/>
          <w:b/>
          <w:bCs/>
          <w:kern w:val="0"/>
          <w:sz w:val="32"/>
          <w:szCs w:val="32"/>
        </w:rPr>
        <w:t>國立</w:t>
      </w:r>
      <w:proofErr w:type="gramStart"/>
      <w:r w:rsidRPr="000F3DB9">
        <w:rPr>
          <w:rFonts w:ascii="Times New Roman" w:eastAsia="標楷體" w:hAnsi="Times New Roman" w:cs="Times New Roman"/>
          <w:b/>
          <w:bCs/>
          <w:kern w:val="0"/>
          <w:sz w:val="32"/>
          <w:szCs w:val="32"/>
        </w:rPr>
        <w:t>臺</w:t>
      </w:r>
      <w:proofErr w:type="gramEnd"/>
      <w:r w:rsidRPr="000F3DB9">
        <w:rPr>
          <w:rFonts w:ascii="Times New Roman" w:eastAsia="標楷體" w:hAnsi="Times New Roman" w:cs="Times New Roman"/>
          <w:b/>
          <w:bCs/>
          <w:kern w:val="0"/>
          <w:sz w:val="32"/>
          <w:szCs w:val="32"/>
        </w:rPr>
        <w:t>北大學會計學系</w:t>
      </w:r>
    </w:p>
    <w:p w14:paraId="1D432DFA" w14:textId="6DCD9FA7" w:rsidR="00B06905" w:rsidRPr="000F3DB9" w:rsidRDefault="00756124" w:rsidP="000136F6">
      <w:pPr>
        <w:adjustRightInd w:val="0"/>
        <w:spacing w:beforeLines="50" w:before="180" w:line="240" w:lineRule="exact"/>
        <w:jc w:val="center"/>
        <w:rPr>
          <w:rFonts w:ascii="Times New Roman" w:eastAsia="標楷體" w:hAnsi="Times New Roman" w:cs="Times New Roman"/>
          <w:kern w:val="0"/>
          <w:position w:val="-2"/>
          <w:sz w:val="32"/>
          <w:szCs w:val="32"/>
        </w:rPr>
      </w:pPr>
      <w:r w:rsidRPr="000F3DB9">
        <w:rPr>
          <w:rFonts w:ascii="Times New Roman" w:eastAsia="標楷體" w:hAnsi="Times New Roman" w:cs="Times New Roman"/>
          <w:b/>
          <w:bCs/>
          <w:kern w:val="0"/>
          <w:sz w:val="32"/>
          <w:szCs w:val="32"/>
        </w:rPr>
        <w:t>111</w:t>
      </w:r>
      <w:r w:rsidRPr="000F3DB9">
        <w:rPr>
          <w:rFonts w:ascii="Times New Roman" w:eastAsia="標楷體" w:hAnsi="Times New Roman" w:cs="Times New Roman"/>
          <w:b/>
          <w:bCs/>
          <w:kern w:val="0"/>
          <w:sz w:val="32"/>
          <w:szCs w:val="32"/>
        </w:rPr>
        <w:t>學年度大學申請入學第二階段甄選</w:t>
      </w:r>
      <w:bookmarkStart w:id="3" w:name="_Hlk103261897"/>
      <w:r w:rsidR="00051C7D" w:rsidRPr="000F3DB9">
        <w:rPr>
          <w:rFonts w:ascii="Times New Roman" w:eastAsia="標楷體" w:hAnsi="Times New Roman" w:cs="Times New Roman"/>
          <w:b/>
          <w:kern w:val="0"/>
          <w:position w:val="-2"/>
          <w:sz w:val="32"/>
          <w:szCs w:val="32"/>
        </w:rPr>
        <w:t>團體面談</w:t>
      </w:r>
      <w:r w:rsidR="00051C7D" w:rsidRPr="000F3DB9">
        <w:rPr>
          <w:rFonts w:ascii="Times New Roman" w:eastAsia="標楷體" w:hAnsi="Times New Roman" w:cs="Times New Roman"/>
          <w:b/>
          <w:kern w:val="0"/>
          <w:position w:val="-2"/>
          <w:sz w:val="32"/>
          <w:szCs w:val="32"/>
        </w:rPr>
        <w:t>(</w:t>
      </w:r>
      <w:r w:rsidR="00051C7D" w:rsidRPr="000F3DB9">
        <w:rPr>
          <w:rFonts w:ascii="Times New Roman" w:eastAsia="標楷體" w:hAnsi="Times New Roman" w:cs="Times New Roman"/>
          <w:b/>
          <w:kern w:val="0"/>
          <w:position w:val="-2"/>
          <w:sz w:val="32"/>
          <w:szCs w:val="32"/>
        </w:rPr>
        <w:t>含筆試</w:t>
      </w:r>
      <w:r w:rsidR="00051C7D" w:rsidRPr="000F3DB9">
        <w:rPr>
          <w:rFonts w:ascii="Times New Roman" w:eastAsia="標楷體" w:hAnsi="Times New Roman" w:cs="Times New Roman"/>
          <w:b/>
          <w:kern w:val="0"/>
          <w:position w:val="-2"/>
          <w:sz w:val="32"/>
          <w:szCs w:val="32"/>
        </w:rPr>
        <w:t>)</w:t>
      </w:r>
      <w:bookmarkEnd w:id="3"/>
      <w:r w:rsidR="00ED1D0A" w:rsidRPr="000F3DB9">
        <w:rPr>
          <w:rFonts w:ascii="Times New Roman" w:eastAsia="標楷體" w:hAnsi="Times New Roman" w:cs="Times New Roman"/>
          <w:b/>
          <w:kern w:val="0"/>
          <w:position w:val="-2"/>
          <w:sz w:val="32"/>
          <w:szCs w:val="32"/>
        </w:rPr>
        <w:t>防疫事</w:t>
      </w:r>
      <w:r w:rsidR="00ED1D0A" w:rsidRPr="000F3DB9">
        <w:rPr>
          <w:rFonts w:ascii="Times New Roman" w:eastAsia="標楷體" w:hAnsi="Times New Roman" w:cs="Times New Roman"/>
          <w:kern w:val="0"/>
          <w:position w:val="-2"/>
          <w:sz w:val="32"/>
          <w:szCs w:val="32"/>
        </w:rPr>
        <w:t>項</w:t>
      </w:r>
    </w:p>
    <w:p w14:paraId="0472BE7C" w14:textId="77777777" w:rsidR="000136F6" w:rsidRPr="000F3DB9" w:rsidRDefault="000136F6" w:rsidP="000136F6">
      <w:pPr>
        <w:adjustRightInd w:val="0"/>
        <w:spacing w:line="240" w:lineRule="exact"/>
        <w:jc w:val="center"/>
        <w:rPr>
          <w:rFonts w:ascii="Times New Roman" w:eastAsia="標楷體" w:hAnsi="Times New Roman" w:cs="Times New Roman"/>
          <w:kern w:val="0"/>
          <w:position w:val="-2"/>
          <w:sz w:val="32"/>
          <w:szCs w:val="32"/>
        </w:rPr>
      </w:pPr>
    </w:p>
    <w:p w14:paraId="3B8749C7" w14:textId="384A6CC3" w:rsidR="00F56E38" w:rsidRPr="00E802B9" w:rsidRDefault="00F56E38" w:rsidP="00E802B9">
      <w:pPr>
        <w:spacing w:beforeLines="50" w:before="180" w:afterLines="50" w:after="180"/>
        <w:ind w:leftChars="6" w:left="489" w:hangingChars="198" w:hanging="475"/>
        <w:rPr>
          <w:rFonts w:ascii="Times New Roman" w:eastAsia="標楷體" w:hAnsi="Times New Roman" w:cs="Times New Roman"/>
        </w:rPr>
      </w:pPr>
      <w:r w:rsidRPr="000F3DB9">
        <w:rPr>
          <w:rFonts w:ascii="Times New Roman" w:eastAsia="標楷體" w:hAnsi="Times New Roman" w:cs="Times New Roman"/>
          <w:szCs w:val="20"/>
        </w:rPr>
        <w:t>一</w:t>
      </w:r>
      <w:r w:rsidRPr="00E802B9">
        <w:rPr>
          <w:rFonts w:ascii="Times New Roman" w:eastAsia="標楷體" w:hAnsi="Times New Roman" w:cs="Times New Roman"/>
          <w:szCs w:val="20"/>
        </w:rPr>
        <w:t>、</w:t>
      </w:r>
      <w:r w:rsidR="00746177" w:rsidRPr="00E802B9">
        <w:rPr>
          <w:rFonts w:ascii="Times New Roman" w:eastAsia="標楷體" w:hAnsi="Times New Roman" w:cs="Times New Roman"/>
        </w:rPr>
        <w:t>報到時間、地點、</w:t>
      </w:r>
      <w:r w:rsidR="00746177" w:rsidRPr="00E802B9">
        <w:rPr>
          <w:rFonts w:ascii="Times New Roman" w:eastAsia="標楷體" w:hAnsi="Times New Roman" w:cs="Times New Roman"/>
          <w:szCs w:val="20"/>
        </w:rPr>
        <w:t>場</w:t>
      </w:r>
      <w:r w:rsidRPr="00E802B9">
        <w:rPr>
          <w:rFonts w:ascii="Times New Roman" w:eastAsia="標楷體" w:hAnsi="Times New Roman" w:cs="Times New Roman"/>
          <w:szCs w:val="20"/>
        </w:rPr>
        <w:t>次安排</w:t>
      </w:r>
      <w:r w:rsidRPr="00E802B9">
        <w:rPr>
          <w:rFonts w:ascii="Times New Roman" w:eastAsia="標楷體" w:hAnsi="Times New Roman" w:cs="Times New Roman"/>
        </w:rPr>
        <w:t>及應攜帶文件</w:t>
      </w:r>
      <w:r w:rsidRPr="00E802B9">
        <w:rPr>
          <w:rFonts w:ascii="Times New Roman" w:eastAsia="標楷體" w:hAnsi="Times New Roman" w:cs="Times New Roman"/>
          <w:szCs w:val="20"/>
        </w:rPr>
        <w:t>請參閱【國立臺北大學會計學系</w:t>
      </w:r>
      <w:r w:rsidRPr="00E802B9">
        <w:rPr>
          <w:rFonts w:ascii="Times New Roman" w:eastAsia="標楷體" w:hAnsi="Times New Roman" w:cs="Times New Roman"/>
          <w:szCs w:val="20"/>
        </w:rPr>
        <w:t>111</w:t>
      </w:r>
      <w:r w:rsidRPr="00E802B9">
        <w:rPr>
          <w:rFonts w:ascii="Times New Roman" w:eastAsia="標楷體" w:hAnsi="Times New Roman" w:cs="Times New Roman"/>
          <w:szCs w:val="20"/>
        </w:rPr>
        <w:t>學年度大學申請入學第二階段甄選</w:t>
      </w:r>
      <w:bookmarkStart w:id="4" w:name="_Hlk102998160"/>
      <w:r w:rsidRPr="00E802B9">
        <w:rPr>
          <w:rFonts w:ascii="Times New Roman" w:eastAsia="標楷體" w:hAnsi="Times New Roman" w:cs="Times New Roman"/>
          <w:szCs w:val="20"/>
        </w:rPr>
        <w:t>團體面談</w:t>
      </w:r>
      <w:r w:rsidRPr="00E802B9">
        <w:rPr>
          <w:rFonts w:ascii="Times New Roman" w:eastAsia="標楷體" w:hAnsi="Times New Roman" w:cs="Times New Roman"/>
          <w:szCs w:val="20"/>
        </w:rPr>
        <w:t>(</w:t>
      </w:r>
      <w:r w:rsidRPr="00E802B9">
        <w:rPr>
          <w:rFonts w:ascii="Times New Roman" w:eastAsia="標楷體" w:hAnsi="Times New Roman" w:cs="Times New Roman"/>
          <w:szCs w:val="20"/>
        </w:rPr>
        <w:t>含筆試</w:t>
      </w:r>
      <w:r w:rsidRPr="00E802B9">
        <w:rPr>
          <w:rFonts w:ascii="Times New Roman" w:eastAsia="標楷體" w:hAnsi="Times New Roman" w:cs="Times New Roman"/>
          <w:szCs w:val="20"/>
        </w:rPr>
        <w:t>)</w:t>
      </w:r>
      <w:bookmarkEnd w:id="4"/>
      <w:r w:rsidRPr="00E802B9">
        <w:rPr>
          <w:rFonts w:ascii="Times New Roman" w:eastAsia="標楷體" w:hAnsi="Times New Roman" w:cs="Times New Roman"/>
          <w:szCs w:val="20"/>
        </w:rPr>
        <w:t>公告】</w:t>
      </w:r>
      <w:r w:rsidR="00746177" w:rsidRPr="00E802B9">
        <w:rPr>
          <w:rFonts w:ascii="Times New Roman" w:eastAsia="標楷體" w:hAnsi="Times New Roman" w:cs="Times New Roman"/>
          <w:szCs w:val="20"/>
        </w:rPr>
        <w:t>及相關附件</w:t>
      </w:r>
      <w:r w:rsidRPr="00E802B9">
        <w:rPr>
          <w:rFonts w:ascii="Times New Roman" w:eastAsia="標楷體" w:hAnsi="Times New Roman" w:cs="Times New Roman"/>
          <w:szCs w:val="20"/>
        </w:rPr>
        <w:t>，</w:t>
      </w:r>
      <w:r w:rsidRPr="00E802B9">
        <w:rPr>
          <w:rFonts w:ascii="Times New Roman" w:eastAsia="標楷體" w:hAnsi="Times New Roman" w:cs="Times New Roman"/>
        </w:rPr>
        <w:t>本系</w:t>
      </w:r>
      <w:proofErr w:type="gramStart"/>
      <w:r w:rsidRPr="00E802B9">
        <w:rPr>
          <w:rFonts w:ascii="Times New Roman" w:eastAsia="標楷體" w:hAnsi="Times New Roman" w:cs="Times New Roman"/>
        </w:rPr>
        <w:t>不</w:t>
      </w:r>
      <w:proofErr w:type="gramEnd"/>
      <w:r w:rsidRPr="00E802B9">
        <w:rPr>
          <w:rFonts w:ascii="Times New Roman" w:eastAsia="標楷體" w:hAnsi="Times New Roman" w:cs="Times New Roman"/>
        </w:rPr>
        <w:t>另通知。</w:t>
      </w:r>
    </w:p>
    <w:p w14:paraId="502628BD" w14:textId="77777777" w:rsidR="00F56E38" w:rsidRPr="00E802B9" w:rsidRDefault="00F56E38" w:rsidP="00E802B9">
      <w:pPr>
        <w:spacing w:beforeLines="50" w:before="180" w:afterLines="50" w:after="180"/>
        <w:ind w:left="475" w:hangingChars="198" w:hanging="475"/>
        <w:jc w:val="both"/>
        <w:rPr>
          <w:rFonts w:ascii="Times New Roman" w:eastAsia="標楷體" w:hAnsi="Times New Roman" w:cs="Times New Roman"/>
          <w:szCs w:val="20"/>
        </w:rPr>
      </w:pPr>
      <w:r w:rsidRPr="00E802B9">
        <w:rPr>
          <w:rFonts w:ascii="Times New Roman" w:eastAsia="標楷體" w:hAnsi="Times New Roman" w:cs="Times New Roman"/>
          <w:szCs w:val="20"/>
        </w:rPr>
        <w:t>二、本系因應</w:t>
      </w:r>
      <w:proofErr w:type="gramStart"/>
      <w:r w:rsidRPr="00E802B9">
        <w:rPr>
          <w:rFonts w:ascii="Times New Roman" w:eastAsia="標楷體" w:hAnsi="Times New Roman" w:cs="Times New Roman"/>
          <w:szCs w:val="20"/>
        </w:rPr>
        <w:t>疫</w:t>
      </w:r>
      <w:proofErr w:type="gramEnd"/>
      <w:r w:rsidRPr="00E802B9">
        <w:rPr>
          <w:rFonts w:ascii="Times New Roman" w:eastAsia="標楷體" w:hAnsi="Times New Roman" w:cs="Times New Roman"/>
          <w:szCs w:val="20"/>
        </w:rPr>
        <w:t>情發展若有相對應之</w:t>
      </w:r>
      <w:r w:rsidRPr="00E802B9">
        <w:rPr>
          <w:rFonts w:ascii="Times New Roman" w:eastAsia="標楷體" w:hAnsi="Times New Roman" w:cs="Times New Roman"/>
          <w:b/>
          <w:szCs w:val="20"/>
        </w:rPr>
        <w:t>最新說明或措施將隨時公告於本系網頁，請考生近期務必密切關注相關訊息佈達</w:t>
      </w:r>
      <w:r w:rsidRPr="00E802B9">
        <w:rPr>
          <w:rFonts w:ascii="Times New Roman" w:eastAsia="標楷體" w:hAnsi="Times New Roman" w:cs="Times New Roman"/>
          <w:szCs w:val="20"/>
        </w:rPr>
        <w:t>。</w:t>
      </w:r>
    </w:p>
    <w:p w14:paraId="62F5C582" w14:textId="36E3A4D1" w:rsidR="00F56E38" w:rsidRPr="00E802B9" w:rsidRDefault="00F56E38" w:rsidP="00E802B9">
      <w:pPr>
        <w:spacing w:beforeLines="50" w:before="180" w:afterLines="50" w:after="180"/>
        <w:ind w:left="475" w:hangingChars="198" w:hanging="475"/>
        <w:jc w:val="both"/>
        <w:rPr>
          <w:rFonts w:ascii="Times New Roman" w:eastAsia="標楷體" w:hAnsi="Times New Roman" w:cs="Times New Roman"/>
          <w:szCs w:val="20"/>
        </w:rPr>
      </w:pPr>
      <w:r w:rsidRPr="00E802B9">
        <w:rPr>
          <w:rFonts w:ascii="Times New Roman" w:eastAsia="標楷體" w:hAnsi="Times New Roman" w:cs="Times New Roman"/>
          <w:szCs w:val="20"/>
        </w:rPr>
        <w:t>三、本系若因</w:t>
      </w:r>
      <w:proofErr w:type="gramStart"/>
      <w:r w:rsidRPr="00E802B9">
        <w:rPr>
          <w:rFonts w:ascii="Times New Roman" w:eastAsia="標楷體" w:hAnsi="Times New Roman" w:cs="Times New Roman"/>
          <w:szCs w:val="20"/>
        </w:rPr>
        <w:t>疫</w:t>
      </w:r>
      <w:proofErr w:type="gramEnd"/>
      <w:r w:rsidRPr="00E802B9">
        <w:rPr>
          <w:rFonts w:ascii="Times New Roman" w:eastAsia="標楷體" w:hAnsi="Times New Roman" w:cs="Times New Roman"/>
          <w:szCs w:val="20"/>
        </w:rPr>
        <w:t>情影響致無法辦理甄試，將啟用應變機制，所有甄試考生評比方式皆依應變方案之甄試項目及佔分比辦理，即</w:t>
      </w:r>
      <w:r w:rsidR="001D0957" w:rsidRPr="00E802B9">
        <w:rPr>
          <w:rFonts w:ascii="Times New Roman" w:eastAsia="標楷體" w:hAnsi="Times New Roman" w:cs="Times New Roman"/>
          <w:szCs w:val="20"/>
        </w:rPr>
        <w:t>若無法辦理甄試</w:t>
      </w:r>
      <w:r w:rsidRPr="00E802B9">
        <w:rPr>
          <w:rFonts w:ascii="Times New Roman" w:eastAsia="標楷體" w:hAnsi="Times New Roman" w:cs="Times New Roman"/>
          <w:szCs w:val="20"/>
        </w:rPr>
        <w:t>，成績處理一律將</w:t>
      </w:r>
      <w:r w:rsidR="00AA1F2F" w:rsidRPr="00E802B9">
        <w:rPr>
          <w:rFonts w:ascii="Times New Roman" w:eastAsia="標楷體" w:hAnsi="Times New Roman" w:cs="Times New Roman"/>
          <w:szCs w:val="20"/>
        </w:rPr>
        <w:t>團體面談</w:t>
      </w:r>
      <w:r w:rsidR="00AA1F2F" w:rsidRPr="00E802B9">
        <w:rPr>
          <w:rFonts w:ascii="Times New Roman" w:eastAsia="標楷體" w:hAnsi="Times New Roman" w:cs="Times New Roman"/>
          <w:szCs w:val="20"/>
        </w:rPr>
        <w:t>(</w:t>
      </w:r>
      <w:r w:rsidR="00AA1F2F" w:rsidRPr="00E802B9">
        <w:rPr>
          <w:rFonts w:ascii="Times New Roman" w:eastAsia="標楷體" w:hAnsi="Times New Roman" w:cs="Times New Roman"/>
          <w:szCs w:val="20"/>
        </w:rPr>
        <w:t>含筆試</w:t>
      </w:r>
      <w:r w:rsidR="00AA1F2F" w:rsidRPr="00E802B9">
        <w:rPr>
          <w:rFonts w:ascii="Times New Roman" w:eastAsia="標楷體" w:hAnsi="Times New Roman" w:cs="Times New Roman"/>
          <w:szCs w:val="20"/>
        </w:rPr>
        <w:t>)</w:t>
      </w:r>
      <w:r w:rsidRPr="00E802B9">
        <w:rPr>
          <w:rFonts w:ascii="Times New Roman" w:eastAsia="標楷體" w:hAnsi="Times New Roman" w:cs="Times New Roman"/>
          <w:szCs w:val="20"/>
        </w:rPr>
        <w:t>佔分比平均分</w:t>
      </w:r>
      <w:proofErr w:type="gramStart"/>
      <w:r w:rsidRPr="00E802B9">
        <w:rPr>
          <w:rFonts w:ascii="Times New Roman" w:eastAsia="標楷體" w:hAnsi="Times New Roman" w:cs="Times New Roman"/>
          <w:szCs w:val="20"/>
        </w:rPr>
        <w:t>配給學測</w:t>
      </w:r>
      <w:proofErr w:type="gramEnd"/>
      <w:r w:rsidRPr="00E802B9">
        <w:rPr>
          <w:rFonts w:ascii="Times New Roman" w:eastAsia="標楷體" w:hAnsi="Times New Roman" w:cs="Times New Roman"/>
          <w:szCs w:val="20"/>
        </w:rPr>
        <w:t>與書審。相關訊息請考生於甄試前隨時留意本系網頁公告之訊息。</w:t>
      </w:r>
    </w:p>
    <w:p w14:paraId="5A78B5A9" w14:textId="3247A968" w:rsidR="00690A36" w:rsidRPr="00E802B9" w:rsidRDefault="00F56E38" w:rsidP="00E802B9">
      <w:pPr>
        <w:spacing w:beforeLines="50" w:before="180" w:afterLines="50" w:after="180"/>
        <w:ind w:left="475" w:hangingChars="198" w:hanging="475"/>
        <w:jc w:val="both"/>
        <w:rPr>
          <w:rFonts w:ascii="Times New Roman" w:eastAsia="標楷體" w:hAnsi="Times New Roman" w:cs="Times New Roman"/>
          <w:bCs/>
        </w:rPr>
      </w:pPr>
      <w:r w:rsidRPr="00E802B9">
        <w:rPr>
          <w:rFonts w:ascii="Times New Roman" w:eastAsia="標楷體" w:hAnsi="Times New Roman" w:cs="Times New Roman"/>
          <w:szCs w:val="20"/>
        </w:rPr>
        <w:t>四、考生因</w:t>
      </w:r>
      <w:proofErr w:type="gramStart"/>
      <w:r w:rsidRPr="00E802B9">
        <w:rPr>
          <w:rFonts w:ascii="Times New Roman" w:eastAsia="標楷體" w:hAnsi="Times New Roman" w:cs="Times New Roman"/>
          <w:szCs w:val="20"/>
        </w:rPr>
        <w:t>疫</w:t>
      </w:r>
      <w:proofErr w:type="gramEnd"/>
      <w:r w:rsidRPr="00E802B9">
        <w:rPr>
          <w:rFonts w:ascii="Times New Roman" w:eastAsia="標楷體" w:hAnsi="Times New Roman" w:cs="Times New Roman"/>
          <w:szCs w:val="20"/>
        </w:rPr>
        <w:t>情列為居家隔離、居家檢疫、自主健康管理就醫採檢尚未接獲檢驗結果之個案、尚未痊癒或尚未解除隔離之確診者，致無法參加甄試時，請考生儘速於甄試日前檢具相關證明文件</w:t>
      </w:r>
      <w:r w:rsidRPr="00E802B9">
        <w:rPr>
          <w:rFonts w:ascii="Times New Roman" w:eastAsia="標楷體" w:hAnsi="Times New Roman" w:cs="Times New Roman"/>
          <w:bCs/>
        </w:rPr>
        <w:t>(</w:t>
      </w:r>
      <w:r w:rsidRPr="00E802B9">
        <w:rPr>
          <w:rFonts w:ascii="Times New Roman" w:eastAsia="標楷體" w:hAnsi="Times New Roman" w:cs="Times New Roman"/>
          <w:b/>
          <w:bCs/>
        </w:rPr>
        <w:t>居家隔離通知書、居家檢疫通知書、自主健康管理通知單</w:t>
      </w:r>
      <w:r w:rsidRPr="00E802B9">
        <w:rPr>
          <w:rFonts w:ascii="Times New Roman" w:eastAsia="標楷體" w:hAnsi="Times New Roman" w:cs="Times New Roman"/>
          <w:b/>
          <w:bCs/>
        </w:rPr>
        <w:t>+</w:t>
      </w:r>
      <w:r w:rsidRPr="00E802B9">
        <w:rPr>
          <w:rFonts w:ascii="Times New Roman" w:eastAsia="標楷體" w:hAnsi="Times New Roman" w:cs="Times New Roman"/>
          <w:b/>
          <w:bCs/>
        </w:rPr>
        <w:t>醫院開立之證明書、確診通知書</w:t>
      </w:r>
      <w:r w:rsidRPr="00E802B9">
        <w:rPr>
          <w:rFonts w:ascii="Times New Roman" w:eastAsia="標楷體" w:hAnsi="Times New Roman" w:cs="Times New Roman"/>
          <w:bCs/>
        </w:rPr>
        <w:t>)</w:t>
      </w:r>
      <w:r w:rsidRPr="00E802B9">
        <w:rPr>
          <w:rFonts w:ascii="Times New Roman" w:eastAsia="標楷體" w:hAnsi="Times New Roman" w:cs="Times New Roman"/>
          <w:szCs w:val="20"/>
        </w:rPr>
        <w:t>，主動以電子郵件告知</w:t>
      </w:r>
      <w:r w:rsidR="00CD3B0D" w:rsidRPr="00E802B9">
        <w:rPr>
          <w:rFonts w:ascii="Times New Roman" w:eastAsia="標楷體" w:hAnsi="Times New Roman" w:cs="Times New Roman"/>
          <w:szCs w:val="20"/>
        </w:rPr>
        <w:t>(</w:t>
      </w:r>
      <w:r w:rsidR="004409B1" w:rsidRPr="00E802B9">
        <w:rPr>
          <w:rFonts w:ascii="Times New Roman" w:eastAsia="標楷體" w:hAnsi="Times New Roman" w:cs="Times New Roman"/>
          <w:b/>
          <w:szCs w:val="20"/>
        </w:rPr>
        <w:t>註記：</w:t>
      </w:r>
      <w:proofErr w:type="gramStart"/>
      <w:r w:rsidR="00DD5BBD" w:rsidRPr="00E802B9">
        <w:rPr>
          <w:rFonts w:ascii="Times New Roman" w:eastAsia="標楷體" w:hAnsi="Times New Roman" w:cs="Times New Roman"/>
          <w:b/>
          <w:szCs w:val="20"/>
        </w:rPr>
        <w:t>學測</w:t>
      </w:r>
      <w:r w:rsidR="00CD3B0D" w:rsidRPr="00E802B9">
        <w:rPr>
          <w:rFonts w:ascii="Times New Roman" w:eastAsia="標楷體" w:hAnsi="Times New Roman" w:cs="Times New Roman"/>
          <w:b/>
          <w:szCs w:val="20"/>
        </w:rPr>
        <w:t>應試</w:t>
      </w:r>
      <w:proofErr w:type="gramEnd"/>
      <w:r w:rsidR="00CD3B0D" w:rsidRPr="00E802B9">
        <w:rPr>
          <w:rFonts w:ascii="Times New Roman" w:eastAsia="標楷體" w:hAnsi="Times New Roman" w:cs="Times New Roman"/>
          <w:b/>
          <w:szCs w:val="20"/>
        </w:rPr>
        <w:t>號碼、考生姓名及上述何種狀況</w:t>
      </w:r>
      <w:r w:rsidR="00CD3B0D" w:rsidRPr="00E802B9">
        <w:rPr>
          <w:rFonts w:ascii="Times New Roman" w:eastAsia="標楷體" w:hAnsi="Times New Roman" w:cs="Times New Roman"/>
          <w:szCs w:val="20"/>
        </w:rPr>
        <w:t>)</w:t>
      </w:r>
      <w:r w:rsidRPr="00E802B9">
        <w:rPr>
          <w:rFonts w:ascii="Times New Roman" w:eastAsia="標楷體" w:hAnsi="Times New Roman" w:cs="Times New Roman"/>
          <w:szCs w:val="20"/>
        </w:rPr>
        <w:t>並傳送相關證明給本系</w:t>
      </w:r>
      <w:r w:rsidRPr="00E802B9">
        <w:rPr>
          <w:rFonts w:ascii="Times New Roman" w:eastAsia="標楷體" w:hAnsi="Times New Roman" w:cs="Times New Roman"/>
          <w:bCs/>
          <w:sz w:val="28"/>
          <w:szCs w:val="28"/>
        </w:rPr>
        <w:t>(</w:t>
      </w:r>
      <w:r w:rsidR="00CD3B0D" w:rsidRPr="00E802B9">
        <w:rPr>
          <w:rFonts w:ascii="Times New Roman" w:eastAsia="標楷體" w:hAnsi="Times New Roman" w:cs="Times New Roman"/>
          <w:bCs/>
          <w:sz w:val="28"/>
          <w:szCs w:val="28"/>
        </w:rPr>
        <w:t>acct</w:t>
      </w:r>
      <w:r w:rsidRPr="00E802B9">
        <w:rPr>
          <w:rFonts w:ascii="Times New Roman" w:eastAsia="標楷體" w:hAnsi="Times New Roman" w:cs="Times New Roman"/>
          <w:bCs/>
          <w:sz w:val="28"/>
          <w:szCs w:val="28"/>
        </w:rPr>
        <w:t>@mail.ntpu.edu.tw)</w:t>
      </w:r>
      <w:r w:rsidRPr="00E802B9">
        <w:rPr>
          <w:rFonts w:ascii="Times New Roman" w:eastAsia="標楷體" w:hAnsi="Times New Roman" w:cs="Times New Roman"/>
          <w:szCs w:val="20"/>
        </w:rPr>
        <w:t>聯絡</w:t>
      </w:r>
      <w:proofErr w:type="gramStart"/>
      <w:r w:rsidRPr="00E802B9">
        <w:rPr>
          <w:rFonts w:ascii="Times New Roman" w:eastAsia="標楷體" w:hAnsi="Times New Roman" w:cs="Times New Roman"/>
          <w:szCs w:val="20"/>
        </w:rPr>
        <w:t>本系續處</w:t>
      </w:r>
      <w:proofErr w:type="gramEnd"/>
      <w:r w:rsidRPr="00E802B9">
        <w:rPr>
          <w:rFonts w:ascii="Times New Roman" w:eastAsia="標楷體" w:hAnsi="Times New Roman" w:cs="Times New Roman"/>
          <w:szCs w:val="20"/>
        </w:rPr>
        <w:t>，以維甄試權益。</w:t>
      </w:r>
      <w:r w:rsidR="00D37E9F" w:rsidRPr="00E802B9">
        <w:rPr>
          <w:rFonts w:ascii="Times New Roman" w:eastAsia="標楷體" w:hAnsi="Times New Roman" w:cs="Times New Roman"/>
          <w:b/>
          <w:bCs/>
        </w:rPr>
        <w:t>倘因前開原因</w:t>
      </w:r>
      <w:r w:rsidR="00517B60" w:rsidRPr="00E802B9">
        <w:rPr>
          <w:rFonts w:ascii="Times New Roman" w:eastAsia="標楷體" w:hAnsi="Times New Roman" w:cs="Times New Roman"/>
          <w:b/>
          <w:bCs/>
        </w:rPr>
        <w:t>而</w:t>
      </w:r>
      <w:r w:rsidR="00D37E9F" w:rsidRPr="00E802B9">
        <w:rPr>
          <w:rFonts w:ascii="Times New Roman" w:eastAsia="標楷體" w:hAnsi="Times New Roman" w:cs="Times New Roman"/>
          <w:b/>
          <w:bCs/>
        </w:rPr>
        <w:t>未參加團體面談</w:t>
      </w:r>
      <w:r w:rsidR="00517B60" w:rsidRPr="00E802B9">
        <w:rPr>
          <w:rFonts w:ascii="Times New Roman" w:eastAsia="標楷體" w:hAnsi="Times New Roman" w:cs="Times New Roman"/>
          <w:b/>
          <w:bCs/>
        </w:rPr>
        <w:t>(</w:t>
      </w:r>
      <w:r w:rsidR="00517B60" w:rsidRPr="00E802B9">
        <w:rPr>
          <w:rFonts w:ascii="Times New Roman" w:eastAsia="標楷體" w:hAnsi="Times New Roman" w:cs="Times New Roman"/>
          <w:b/>
          <w:bCs/>
        </w:rPr>
        <w:t>含筆試</w:t>
      </w:r>
      <w:r w:rsidR="00517B60" w:rsidRPr="00E802B9">
        <w:rPr>
          <w:rFonts w:ascii="Times New Roman" w:eastAsia="標楷體" w:hAnsi="Times New Roman" w:cs="Times New Roman"/>
          <w:b/>
          <w:bCs/>
        </w:rPr>
        <w:t>)</w:t>
      </w:r>
      <w:r w:rsidR="00517B60" w:rsidRPr="00E802B9">
        <w:rPr>
          <w:rFonts w:ascii="Times New Roman" w:eastAsia="標楷體" w:hAnsi="Times New Roman" w:cs="Times New Roman"/>
          <w:b/>
          <w:bCs/>
        </w:rPr>
        <w:t>但未提供相關證明</w:t>
      </w:r>
      <w:r w:rsidR="00D37E9F" w:rsidRPr="00E802B9">
        <w:rPr>
          <w:rFonts w:ascii="Times New Roman" w:eastAsia="標楷體" w:hAnsi="Times New Roman" w:cs="Times New Roman"/>
          <w:b/>
          <w:bCs/>
        </w:rPr>
        <w:t>，</w:t>
      </w:r>
      <w:r w:rsidR="00517B60" w:rsidRPr="00E802B9">
        <w:rPr>
          <w:rFonts w:ascii="Times New Roman" w:eastAsia="標楷體" w:hAnsi="Times New Roman" w:cs="Times New Roman"/>
          <w:b/>
          <w:bCs/>
        </w:rPr>
        <w:t>將以「缺考」論處</w:t>
      </w:r>
      <w:r w:rsidR="00517B60" w:rsidRPr="00E802B9">
        <w:rPr>
          <w:rFonts w:ascii="Times New Roman" w:eastAsia="標楷體" w:hAnsi="Times New Roman" w:cs="Times New Roman"/>
          <w:bCs/>
        </w:rPr>
        <w:t>。</w:t>
      </w:r>
    </w:p>
    <w:p w14:paraId="09A6E6D2" w14:textId="4A39E357" w:rsidR="00F56E38" w:rsidRPr="000F3DB9" w:rsidRDefault="00690A36" w:rsidP="00E802B9">
      <w:pPr>
        <w:spacing w:beforeLines="50" w:before="180" w:afterLines="50" w:after="180"/>
        <w:ind w:left="475" w:hangingChars="198" w:hanging="475"/>
        <w:jc w:val="both"/>
        <w:rPr>
          <w:rFonts w:ascii="Times New Roman" w:eastAsia="標楷體" w:hAnsi="Times New Roman" w:cs="Times New Roman"/>
          <w:szCs w:val="20"/>
        </w:rPr>
      </w:pPr>
      <w:r w:rsidRPr="00E802B9">
        <w:rPr>
          <w:rFonts w:ascii="Times New Roman" w:eastAsia="標楷體" w:hAnsi="Times New Roman" w:cs="Times New Roman"/>
          <w:bCs/>
        </w:rPr>
        <w:t>五</w:t>
      </w:r>
      <w:r w:rsidRPr="00E802B9">
        <w:rPr>
          <w:rFonts w:ascii="Times New Roman" w:eastAsia="標楷體" w:hAnsi="Times New Roman" w:cs="Times New Roman"/>
          <w:szCs w:val="20"/>
        </w:rPr>
        <w:t>、考生</w:t>
      </w:r>
      <w:r w:rsidR="00F56E38" w:rsidRPr="00E802B9">
        <w:rPr>
          <w:rFonts w:ascii="Times New Roman" w:eastAsia="標楷體" w:hAnsi="Times New Roman" w:cs="Times New Roman"/>
          <w:szCs w:val="27"/>
        </w:rPr>
        <w:t>因</w:t>
      </w:r>
      <w:proofErr w:type="gramStart"/>
      <w:r w:rsidR="00F56E38" w:rsidRPr="00E802B9">
        <w:rPr>
          <w:rFonts w:ascii="Times New Roman" w:eastAsia="標楷體" w:hAnsi="Times New Roman" w:cs="Times New Roman"/>
          <w:szCs w:val="27"/>
        </w:rPr>
        <w:t>疫</w:t>
      </w:r>
      <w:proofErr w:type="gramEnd"/>
      <w:r w:rsidR="00F56E38" w:rsidRPr="00E802B9">
        <w:rPr>
          <w:rFonts w:ascii="Times New Roman" w:eastAsia="標楷體" w:hAnsi="Times New Roman" w:cs="Times New Roman"/>
          <w:szCs w:val="27"/>
        </w:rPr>
        <w:t>情</w:t>
      </w:r>
      <w:r w:rsidRPr="00E802B9">
        <w:rPr>
          <w:rFonts w:ascii="Times New Roman" w:eastAsia="標楷體" w:hAnsi="Times New Roman" w:cs="Times New Roman"/>
          <w:szCs w:val="27"/>
        </w:rPr>
        <w:t>影響</w:t>
      </w:r>
      <w:r w:rsidR="00F56E38" w:rsidRPr="00E802B9">
        <w:rPr>
          <w:rFonts w:ascii="Times New Roman" w:eastAsia="標楷體" w:hAnsi="Times New Roman" w:cs="Times New Roman"/>
          <w:szCs w:val="27"/>
        </w:rPr>
        <w:t>無法參加</w:t>
      </w:r>
      <w:r w:rsidRPr="00E802B9">
        <w:rPr>
          <w:rFonts w:ascii="Times New Roman" w:eastAsia="標楷體" w:hAnsi="Times New Roman" w:cs="Times New Roman"/>
          <w:szCs w:val="20"/>
        </w:rPr>
        <w:t>甄試</w:t>
      </w:r>
      <w:r w:rsidR="00F56E38" w:rsidRPr="00E802B9">
        <w:rPr>
          <w:rFonts w:ascii="Times New Roman" w:eastAsia="標楷體" w:hAnsi="Times New Roman" w:cs="Times New Roman"/>
          <w:szCs w:val="27"/>
        </w:rPr>
        <w:t>且符合大學招生</w:t>
      </w:r>
      <w:r w:rsidR="00896FC0" w:rsidRPr="00E802B9">
        <w:rPr>
          <w:rFonts w:ascii="Times New Roman" w:eastAsia="標楷體" w:hAnsi="Times New Roman" w:cs="Times New Roman"/>
          <w:szCs w:val="27"/>
        </w:rPr>
        <w:t>委員</w:t>
      </w:r>
      <w:r w:rsidR="00F56E38" w:rsidRPr="00E802B9">
        <w:rPr>
          <w:rFonts w:ascii="Times New Roman" w:eastAsia="標楷體" w:hAnsi="Times New Roman" w:cs="Times New Roman"/>
          <w:szCs w:val="27"/>
        </w:rPr>
        <w:t>會聯合會</w:t>
      </w:r>
      <w:r w:rsidRPr="00E802B9">
        <w:rPr>
          <w:rFonts w:ascii="Times New Roman" w:eastAsia="標楷體" w:hAnsi="Times New Roman" w:cs="Times New Roman"/>
          <w:szCs w:val="27"/>
        </w:rPr>
        <w:t>（招聯會）</w:t>
      </w:r>
      <w:r w:rsidR="00F56E38" w:rsidRPr="00E802B9">
        <w:rPr>
          <w:rFonts w:ascii="Times New Roman" w:eastAsia="標楷體" w:hAnsi="Times New Roman" w:cs="Times New Roman"/>
          <w:szCs w:val="27"/>
        </w:rPr>
        <w:t>所訂適用狀況之個案考生，本系將啟用應變機制，該考生</w:t>
      </w:r>
      <w:r w:rsidR="00F56E38" w:rsidRPr="00E802B9">
        <w:rPr>
          <w:rFonts w:ascii="Times New Roman" w:eastAsia="標楷體" w:hAnsi="Times New Roman" w:cs="Times New Roman"/>
        </w:rPr>
        <w:t>可不參與</w:t>
      </w:r>
      <w:r w:rsidR="00AA1F2F" w:rsidRPr="00E802B9">
        <w:rPr>
          <w:rFonts w:ascii="Times New Roman" w:eastAsia="標楷體" w:hAnsi="Times New Roman" w:cs="Times New Roman"/>
        </w:rPr>
        <w:t>團體面談</w:t>
      </w:r>
      <w:r w:rsidR="00AA1F2F" w:rsidRPr="00E802B9">
        <w:rPr>
          <w:rFonts w:ascii="Times New Roman" w:eastAsia="標楷體" w:hAnsi="Times New Roman" w:cs="Times New Roman"/>
        </w:rPr>
        <w:t>(</w:t>
      </w:r>
      <w:r w:rsidR="00AA1F2F" w:rsidRPr="00E802B9">
        <w:rPr>
          <w:rFonts w:ascii="Times New Roman" w:eastAsia="標楷體" w:hAnsi="Times New Roman" w:cs="Times New Roman"/>
        </w:rPr>
        <w:t>含筆試</w:t>
      </w:r>
      <w:r w:rsidR="00AA1F2F" w:rsidRPr="00E802B9">
        <w:rPr>
          <w:rFonts w:ascii="Times New Roman" w:eastAsia="標楷體" w:hAnsi="Times New Roman" w:cs="Times New Roman"/>
        </w:rPr>
        <w:t>)</w:t>
      </w:r>
      <w:r w:rsidR="00F56E38" w:rsidRPr="00E802B9">
        <w:rPr>
          <w:rFonts w:ascii="Times New Roman" w:eastAsia="標楷體" w:hAnsi="Times New Roman" w:cs="Times New Roman"/>
        </w:rPr>
        <w:t>（但不予退費），其</w:t>
      </w:r>
      <w:r w:rsidR="00AA1F2F" w:rsidRPr="00E802B9">
        <w:rPr>
          <w:rFonts w:ascii="Times New Roman" w:eastAsia="標楷體" w:hAnsi="Times New Roman" w:cs="Times New Roman"/>
        </w:rPr>
        <w:t>團體面談</w:t>
      </w:r>
      <w:r w:rsidR="00AA1F2F" w:rsidRPr="00E802B9">
        <w:rPr>
          <w:rFonts w:ascii="Times New Roman" w:eastAsia="標楷體" w:hAnsi="Times New Roman" w:cs="Times New Roman"/>
        </w:rPr>
        <w:t>(</w:t>
      </w:r>
      <w:r w:rsidR="00AA1F2F" w:rsidRPr="00E802B9">
        <w:rPr>
          <w:rFonts w:ascii="Times New Roman" w:eastAsia="標楷體" w:hAnsi="Times New Roman" w:cs="Times New Roman"/>
        </w:rPr>
        <w:t>含筆試</w:t>
      </w:r>
      <w:r w:rsidR="00AA1F2F" w:rsidRPr="00E802B9">
        <w:rPr>
          <w:rFonts w:ascii="Times New Roman" w:eastAsia="標楷體" w:hAnsi="Times New Roman" w:cs="Times New Roman"/>
        </w:rPr>
        <w:t>)</w:t>
      </w:r>
      <w:r w:rsidR="00F56E38" w:rsidRPr="00E802B9">
        <w:rPr>
          <w:rFonts w:ascii="Times New Roman" w:eastAsia="標楷體" w:hAnsi="Times New Roman" w:cs="Times New Roman"/>
        </w:rPr>
        <w:t>佔分比平均分</w:t>
      </w:r>
      <w:proofErr w:type="gramStart"/>
      <w:r w:rsidR="00F56E38" w:rsidRPr="00E802B9">
        <w:rPr>
          <w:rFonts w:ascii="Times New Roman" w:eastAsia="標楷體" w:hAnsi="Times New Roman" w:cs="Times New Roman"/>
        </w:rPr>
        <w:t>配給學測</w:t>
      </w:r>
      <w:proofErr w:type="gramEnd"/>
      <w:r w:rsidR="00F56E38" w:rsidRPr="00E802B9">
        <w:rPr>
          <w:rFonts w:ascii="Times New Roman" w:eastAsia="標楷體" w:hAnsi="Times New Roman" w:cs="Times New Roman"/>
        </w:rPr>
        <w:t>與書審後計算總成績，</w:t>
      </w:r>
      <w:r w:rsidR="001A5D20" w:rsidRPr="00E802B9">
        <w:rPr>
          <w:rFonts w:ascii="Times New Roman" w:eastAsia="標楷體" w:hAnsi="Times New Roman" w:cs="Times New Roman"/>
          <w:b/>
          <w:bCs/>
        </w:rPr>
        <w:t>錄取原則依甄選會網頁「防疫應變專區」所訂辦理</w:t>
      </w:r>
      <w:r w:rsidR="00F56E38" w:rsidRPr="00E802B9">
        <w:rPr>
          <w:rFonts w:ascii="Times New Roman" w:eastAsia="標楷體" w:hAnsi="Times New Roman" w:cs="Times New Roman"/>
        </w:rPr>
        <w:t>。招聯會發函通知各高中應變機制</w:t>
      </w:r>
      <w:r w:rsidR="00F56E38" w:rsidRPr="00E802B9">
        <w:rPr>
          <w:rFonts w:ascii="Times New Roman" w:eastAsia="標楷體" w:hAnsi="Times New Roman" w:cs="Times New Roman"/>
        </w:rPr>
        <w:t>(</w:t>
      </w:r>
      <w:r w:rsidR="00F56E38" w:rsidRPr="00E802B9">
        <w:rPr>
          <w:rFonts w:ascii="Times New Roman" w:eastAsia="標楷體" w:hAnsi="Times New Roman" w:cs="Times New Roman"/>
        </w:rPr>
        <w:t>即</w:t>
      </w:r>
      <w:r w:rsidR="0085493A" w:rsidRPr="00E802B9">
        <w:rPr>
          <w:rFonts w:ascii="Times New Roman" w:eastAsia="標楷體" w:hAnsi="Times New Roman" w:cs="Times New Roman"/>
        </w:rPr>
        <w:t>民國</w:t>
      </w:r>
      <w:r w:rsidR="00F56E38" w:rsidRPr="00E802B9">
        <w:rPr>
          <w:rFonts w:ascii="Times New Roman" w:eastAsia="標楷體" w:hAnsi="Times New Roman" w:cs="Times New Roman"/>
        </w:rPr>
        <w:t>111</w:t>
      </w:r>
      <w:r w:rsidR="00F56E38" w:rsidRPr="00E802B9">
        <w:rPr>
          <w:rFonts w:ascii="Times New Roman" w:eastAsia="標楷體" w:hAnsi="Times New Roman" w:cs="Times New Roman"/>
        </w:rPr>
        <w:t>年</w:t>
      </w:r>
      <w:r w:rsidR="00F56E38" w:rsidRPr="00E802B9">
        <w:rPr>
          <w:rFonts w:ascii="Times New Roman" w:eastAsia="標楷體" w:hAnsi="Times New Roman" w:cs="Times New Roman"/>
        </w:rPr>
        <w:t>3</w:t>
      </w:r>
      <w:r w:rsidR="00F56E38" w:rsidRPr="00E802B9">
        <w:rPr>
          <w:rFonts w:ascii="Times New Roman" w:eastAsia="標楷體" w:hAnsi="Times New Roman" w:cs="Times New Roman"/>
        </w:rPr>
        <w:t>月</w:t>
      </w:r>
      <w:r w:rsidR="00F56E38" w:rsidRPr="00E802B9">
        <w:rPr>
          <w:rFonts w:ascii="Times New Roman" w:eastAsia="標楷體" w:hAnsi="Times New Roman" w:cs="Times New Roman"/>
        </w:rPr>
        <w:t>18</w:t>
      </w:r>
      <w:r w:rsidR="00F56E38" w:rsidRPr="00E802B9">
        <w:rPr>
          <w:rFonts w:ascii="Times New Roman" w:eastAsia="標楷體" w:hAnsi="Times New Roman" w:cs="Times New Roman"/>
        </w:rPr>
        <w:t>日</w:t>
      </w:r>
      <w:r w:rsidR="00F56E38" w:rsidRPr="00E802B9">
        <w:rPr>
          <w:rFonts w:ascii="Times New Roman" w:eastAsia="標楷體" w:hAnsi="Times New Roman" w:cs="Times New Roman"/>
        </w:rPr>
        <w:t>)</w:t>
      </w:r>
      <w:r w:rsidR="00F56E38" w:rsidRPr="00E802B9">
        <w:rPr>
          <w:rFonts w:ascii="Times New Roman" w:eastAsia="標楷體" w:hAnsi="Times New Roman" w:cs="Times New Roman"/>
        </w:rPr>
        <w:t>後，因個人因素出國而滯留境外無法返</w:t>
      </w:r>
      <w:proofErr w:type="gramStart"/>
      <w:r w:rsidR="00F56E38" w:rsidRPr="00E802B9">
        <w:rPr>
          <w:rFonts w:ascii="Times New Roman" w:eastAsia="標楷體" w:hAnsi="Times New Roman" w:cs="Times New Roman"/>
        </w:rPr>
        <w:t>臺</w:t>
      </w:r>
      <w:proofErr w:type="gramEnd"/>
      <w:r w:rsidR="00896FC0" w:rsidRPr="00E802B9">
        <w:rPr>
          <w:rFonts w:ascii="Times New Roman" w:eastAsia="標楷體" w:hAnsi="Times New Roman" w:cs="Times New Roman"/>
        </w:rPr>
        <w:t>，</w:t>
      </w:r>
      <w:r w:rsidR="00F56E38" w:rsidRPr="00E802B9">
        <w:rPr>
          <w:rFonts w:ascii="Times New Roman" w:eastAsia="標楷體" w:hAnsi="Times New Roman" w:cs="Times New Roman"/>
        </w:rPr>
        <w:t>或</w:t>
      </w:r>
      <w:proofErr w:type="gramStart"/>
      <w:r w:rsidR="00896FC0" w:rsidRPr="00E802B9">
        <w:rPr>
          <w:rFonts w:ascii="Times New Roman" w:eastAsia="標楷體" w:hAnsi="Times New Roman" w:cs="Times New Roman"/>
        </w:rPr>
        <w:t>導致有</w:t>
      </w:r>
      <w:r w:rsidR="00F56E38" w:rsidRPr="00E802B9">
        <w:rPr>
          <w:rFonts w:ascii="Times New Roman" w:eastAsia="標楷體" w:hAnsi="Times New Roman" w:cs="Times New Roman"/>
        </w:rPr>
        <w:t>確</w:t>
      </w:r>
      <w:proofErr w:type="gramEnd"/>
      <w:r w:rsidR="00F56E38" w:rsidRPr="00E802B9">
        <w:rPr>
          <w:rFonts w:ascii="Times New Roman" w:eastAsia="標楷體" w:hAnsi="Times New Roman" w:cs="Times New Roman"/>
        </w:rPr>
        <w:t>診、居家隔離、居家檢疫、自主健康管理就醫採檢尚未接獲檢驗結果之個案，無法參與</w:t>
      </w:r>
      <w:r w:rsidR="00AA1F2F" w:rsidRPr="000F3DB9">
        <w:rPr>
          <w:rFonts w:ascii="Times New Roman" w:eastAsia="標楷體" w:hAnsi="Times New Roman" w:cs="Times New Roman"/>
        </w:rPr>
        <w:t>團體面談</w:t>
      </w:r>
      <w:r w:rsidR="00AA1F2F" w:rsidRPr="000F3DB9">
        <w:rPr>
          <w:rFonts w:ascii="Times New Roman" w:eastAsia="標楷體" w:hAnsi="Times New Roman" w:cs="Times New Roman"/>
        </w:rPr>
        <w:t>(</w:t>
      </w:r>
      <w:r w:rsidR="00AA1F2F" w:rsidRPr="000F3DB9">
        <w:rPr>
          <w:rFonts w:ascii="Times New Roman" w:eastAsia="標楷體" w:hAnsi="Times New Roman" w:cs="Times New Roman"/>
        </w:rPr>
        <w:t>含筆試</w:t>
      </w:r>
      <w:r w:rsidR="00AA1F2F" w:rsidRPr="000F3DB9">
        <w:rPr>
          <w:rFonts w:ascii="Times New Roman" w:eastAsia="標楷體" w:hAnsi="Times New Roman" w:cs="Times New Roman"/>
        </w:rPr>
        <w:t>)</w:t>
      </w:r>
      <w:r w:rsidR="00F56E38" w:rsidRPr="000F3DB9">
        <w:rPr>
          <w:rFonts w:ascii="Times New Roman" w:eastAsia="標楷體" w:hAnsi="Times New Roman" w:cs="Times New Roman"/>
        </w:rPr>
        <w:t>者，視同</w:t>
      </w:r>
      <w:proofErr w:type="gramStart"/>
      <w:r w:rsidR="00F56E38" w:rsidRPr="000F3DB9">
        <w:rPr>
          <w:rFonts w:ascii="Times New Roman" w:eastAsia="標楷體" w:hAnsi="Times New Roman" w:cs="Times New Roman"/>
        </w:rPr>
        <w:t>缺考且不</w:t>
      </w:r>
      <w:proofErr w:type="gramEnd"/>
      <w:r w:rsidR="00F56E38" w:rsidRPr="000F3DB9">
        <w:rPr>
          <w:rFonts w:ascii="Times New Roman" w:eastAsia="標楷體" w:hAnsi="Times New Roman" w:cs="Times New Roman"/>
        </w:rPr>
        <w:t>予退費。</w:t>
      </w:r>
      <w:bookmarkStart w:id="5" w:name="_GoBack"/>
      <w:bookmarkEnd w:id="5"/>
      <w:r w:rsidR="00F56E38" w:rsidRPr="000F3DB9">
        <w:rPr>
          <w:rFonts w:ascii="Times New Roman" w:eastAsia="標楷體" w:hAnsi="Times New Roman" w:cs="Times New Roman"/>
        </w:rPr>
        <w:t>若因公出國比賽而有居家檢疫之情形，則須備有政府單位所發公文及入出國日期證明書等證明文件以供審核。</w:t>
      </w:r>
    </w:p>
    <w:p w14:paraId="62F1AA8D" w14:textId="6ED56CA0" w:rsidR="00F56E38" w:rsidRDefault="009C6CCC" w:rsidP="00E802B9">
      <w:pPr>
        <w:spacing w:beforeLines="50" w:before="180" w:afterLines="50" w:after="180"/>
        <w:ind w:left="447" w:hangingChars="198" w:hanging="447"/>
        <w:jc w:val="both"/>
        <w:rPr>
          <w:rFonts w:ascii="Times New Roman" w:eastAsia="標楷體" w:hAnsi="Times New Roman" w:cs="Times New Roman"/>
          <w:color w:val="FF0000"/>
          <w:spacing w:val="-7"/>
        </w:rPr>
      </w:pPr>
      <w:r w:rsidRPr="00263A2F">
        <w:rPr>
          <w:rFonts w:ascii="Times New Roman" w:eastAsia="標楷體" w:hAnsi="Times New Roman" w:cs="Times New Roman"/>
          <w:spacing w:val="-7"/>
        </w:rPr>
        <w:t>六</w:t>
      </w:r>
      <w:r w:rsidR="00F56E38" w:rsidRPr="00263A2F">
        <w:rPr>
          <w:rFonts w:ascii="Times New Roman" w:eastAsia="標楷體" w:hAnsi="Times New Roman" w:cs="Times New Roman"/>
          <w:szCs w:val="20"/>
        </w:rPr>
        <w:t>、</w:t>
      </w:r>
      <w:r w:rsidR="00F56E38" w:rsidRPr="00074929">
        <w:rPr>
          <w:rFonts w:ascii="Times New Roman" w:eastAsia="標楷體" w:hAnsi="Times New Roman" w:cs="Times New Roman"/>
          <w:color w:val="FF0000"/>
        </w:rPr>
        <w:t>屬自主健康管理中「非」就醫</w:t>
      </w:r>
      <w:proofErr w:type="gramStart"/>
      <w:r w:rsidR="00F56E38" w:rsidRPr="00074929">
        <w:rPr>
          <w:rFonts w:ascii="Times New Roman" w:eastAsia="標楷體" w:hAnsi="Times New Roman" w:cs="Times New Roman"/>
          <w:color w:val="FF0000"/>
        </w:rPr>
        <w:t>採</w:t>
      </w:r>
      <w:proofErr w:type="gramEnd"/>
      <w:r w:rsidR="00F56E38" w:rsidRPr="00074929">
        <w:rPr>
          <w:rFonts w:ascii="Times New Roman" w:eastAsia="標楷體" w:hAnsi="Times New Roman" w:cs="Times New Roman"/>
          <w:color w:val="FF0000"/>
        </w:rPr>
        <w:t>檢尚未接獲檢驗結果</w:t>
      </w:r>
      <w:r w:rsidR="00F56E38" w:rsidRPr="00074929">
        <w:rPr>
          <w:rFonts w:ascii="Times New Roman" w:eastAsia="標楷體" w:hAnsi="Times New Roman" w:cs="Times New Roman"/>
          <w:color w:val="FF0000"/>
        </w:rPr>
        <w:t>(</w:t>
      </w:r>
      <w:r w:rsidR="00F56E38" w:rsidRPr="00074929">
        <w:rPr>
          <w:rFonts w:ascii="Times New Roman" w:eastAsia="標楷體" w:hAnsi="Times New Roman" w:cs="Times New Roman"/>
          <w:color w:val="FF0000"/>
        </w:rPr>
        <w:t>即無症狀之自主健康管理考生</w:t>
      </w:r>
      <w:r w:rsidR="00F56E38" w:rsidRPr="00074929">
        <w:rPr>
          <w:rFonts w:ascii="Times New Roman" w:eastAsia="標楷體" w:hAnsi="Times New Roman" w:cs="Times New Roman"/>
          <w:color w:val="FF0000"/>
        </w:rPr>
        <w:t>)</w:t>
      </w:r>
      <w:r w:rsidR="00F56E38" w:rsidRPr="00074929">
        <w:rPr>
          <w:rFonts w:ascii="Times New Roman" w:eastAsia="標楷體" w:hAnsi="Times New Roman" w:cs="Times New Roman"/>
          <w:color w:val="FF0000"/>
        </w:rPr>
        <w:t>之個案考生</w:t>
      </w:r>
      <w:r w:rsidR="00F56E38" w:rsidRPr="00074929">
        <w:rPr>
          <w:rFonts w:ascii="Times New Roman" w:eastAsia="標楷體" w:hAnsi="Times New Roman" w:cs="Times New Roman"/>
          <w:color w:val="FF0000"/>
          <w:spacing w:val="-7"/>
        </w:rPr>
        <w:t>參與</w:t>
      </w:r>
      <w:r w:rsidR="00AA1F2F" w:rsidRPr="00074929">
        <w:rPr>
          <w:rFonts w:ascii="Times New Roman" w:eastAsia="標楷體" w:hAnsi="Times New Roman" w:cs="Times New Roman"/>
          <w:color w:val="FF0000"/>
          <w:spacing w:val="-7"/>
        </w:rPr>
        <w:t>團體面談</w:t>
      </w:r>
      <w:r w:rsidR="00AA1F2F" w:rsidRPr="00074929">
        <w:rPr>
          <w:rFonts w:ascii="Times New Roman" w:eastAsia="標楷體" w:hAnsi="Times New Roman" w:cs="Times New Roman"/>
          <w:color w:val="FF0000"/>
          <w:spacing w:val="-7"/>
        </w:rPr>
        <w:t>(</w:t>
      </w:r>
      <w:r w:rsidR="00AA1F2F" w:rsidRPr="00074929">
        <w:rPr>
          <w:rFonts w:ascii="Times New Roman" w:eastAsia="標楷體" w:hAnsi="Times New Roman" w:cs="Times New Roman"/>
          <w:color w:val="FF0000"/>
          <w:spacing w:val="-7"/>
        </w:rPr>
        <w:t>含筆試</w:t>
      </w:r>
      <w:r w:rsidR="00AA1F2F" w:rsidRPr="00074929">
        <w:rPr>
          <w:rFonts w:ascii="Times New Roman" w:eastAsia="標楷體" w:hAnsi="Times New Roman" w:cs="Times New Roman"/>
          <w:color w:val="FF0000"/>
          <w:spacing w:val="-7"/>
        </w:rPr>
        <w:t>)</w:t>
      </w:r>
      <w:r w:rsidR="00F56E38" w:rsidRPr="00074929">
        <w:rPr>
          <w:rFonts w:ascii="Times New Roman" w:eastAsia="標楷體" w:hAnsi="Times New Roman" w:cs="Times New Roman"/>
          <w:color w:val="FF0000"/>
          <w:spacing w:val="-7"/>
        </w:rPr>
        <w:t>，</w:t>
      </w:r>
      <w:r w:rsidR="00F56E38" w:rsidRPr="00D318FB">
        <w:rPr>
          <w:rFonts w:ascii="Times New Roman" w:eastAsia="標楷體" w:hAnsi="Times New Roman" w:cs="Times New Roman"/>
          <w:b/>
          <w:color w:val="FF0000"/>
          <w:spacing w:val="-7"/>
          <w:highlight w:val="yellow"/>
        </w:rPr>
        <w:t>考生須通知</w:t>
      </w:r>
      <w:r w:rsidR="00074929" w:rsidRPr="00D318FB">
        <w:rPr>
          <w:rFonts w:ascii="Times New Roman" w:eastAsia="標楷體" w:hAnsi="Times New Roman" w:cs="Times New Roman" w:hint="eastAsia"/>
          <w:b/>
          <w:color w:val="FF0000"/>
          <w:spacing w:val="-7"/>
          <w:highlight w:val="yellow"/>
        </w:rPr>
        <w:t>本</w:t>
      </w:r>
      <w:r w:rsidR="00F56E38" w:rsidRPr="00D318FB">
        <w:rPr>
          <w:rFonts w:ascii="Times New Roman" w:eastAsia="標楷體" w:hAnsi="Times New Roman" w:cs="Times New Roman"/>
          <w:b/>
          <w:color w:val="FF0000"/>
          <w:spacing w:val="-7"/>
          <w:highlight w:val="yellow"/>
        </w:rPr>
        <w:t>系</w:t>
      </w:r>
      <w:r w:rsidR="00F56E38" w:rsidRPr="00C557D5">
        <w:rPr>
          <w:rFonts w:ascii="Times New Roman" w:eastAsia="標楷體" w:hAnsi="Times New Roman" w:cs="Times New Roman"/>
          <w:color w:val="FF0000"/>
          <w:spacing w:val="-7"/>
        </w:rPr>
        <w:t>，並請配合本系各項防疫措施安排。</w:t>
      </w:r>
    </w:p>
    <w:p w14:paraId="3DB8607D" w14:textId="45FBDD6C" w:rsidR="002B78EE" w:rsidRPr="002B78EE" w:rsidRDefault="00263A2F" w:rsidP="00E802B9">
      <w:pPr>
        <w:spacing w:beforeLines="50" w:before="180" w:afterLines="50" w:after="180"/>
        <w:ind w:left="447" w:hangingChars="198" w:hanging="447"/>
        <w:jc w:val="both"/>
        <w:rPr>
          <w:rFonts w:ascii="Times New Roman" w:eastAsia="標楷體" w:hAnsi="Times New Roman" w:cs="Times New Roman"/>
          <w:spacing w:val="-7"/>
        </w:rPr>
      </w:pPr>
      <w:r>
        <w:rPr>
          <w:rFonts w:ascii="Times New Roman" w:eastAsia="標楷體" w:hAnsi="Times New Roman" w:cs="Times New Roman" w:hint="eastAsia"/>
          <w:spacing w:val="-7"/>
        </w:rPr>
        <w:t>七</w:t>
      </w:r>
      <w:r w:rsidR="002B78EE">
        <w:rPr>
          <w:rFonts w:ascii="標楷體" w:eastAsia="標楷體" w:hAnsi="標楷體" w:cs="Times New Roman" w:hint="eastAsia"/>
          <w:spacing w:val="-7"/>
        </w:rPr>
        <w:t>、</w:t>
      </w:r>
      <w:r w:rsidR="002B78EE" w:rsidRPr="00767E72">
        <w:rPr>
          <w:rFonts w:ascii="Times New Roman" w:eastAsia="標楷體" w:hAnsi="Times New Roman" w:cs="Times New Roman" w:hint="eastAsia"/>
          <w:b/>
          <w:bCs/>
          <w:color w:val="FF0000"/>
          <w:szCs w:val="20"/>
          <w:highlight w:val="yellow"/>
        </w:rPr>
        <w:t>考生因</w:t>
      </w:r>
      <w:proofErr w:type="gramStart"/>
      <w:r w:rsidR="002B78EE" w:rsidRPr="00767E72">
        <w:rPr>
          <w:rFonts w:ascii="Times New Roman" w:eastAsia="標楷體" w:hAnsi="Times New Roman" w:cs="Times New Roman" w:hint="eastAsia"/>
          <w:b/>
          <w:bCs/>
          <w:color w:val="FF0000"/>
          <w:szCs w:val="20"/>
          <w:highlight w:val="yellow"/>
        </w:rPr>
        <w:t>疫</w:t>
      </w:r>
      <w:proofErr w:type="gramEnd"/>
      <w:r w:rsidR="002B78EE" w:rsidRPr="00767E72">
        <w:rPr>
          <w:rFonts w:ascii="Times New Roman" w:eastAsia="標楷體" w:hAnsi="Times New Roman" w:cs="Times New Roman" w:hint="eastAsia"/>
          <w:b/>
          <w:bCs/>
          <w:color w:val="FF0000"/>
          <w:szCs w:val="20"/>
          <w:highlight w:val="yellow"/>
        </w:rPr>
        <w:t>情列為居家隔離、居家檢疫、自主健康管理就醫採檢尚未接獲檢驗結果之個案、尚未痊癒或尚未解除隔離之確診者，</w:t>
      </w:r>
      <w:r w:rsidR="002B78EE" w:rsidRPr="00767E72">
        <w:rPr>
          <w:rFonts w:ascii="Times New Roman" w:eastAsia="標楷體" w:hAnsi="Times New Roman" w:cs="Times New Roman" w:hint="eastAsia"/>
          <w:b/>
          <w:bCs/>
          <w:color w:val="FF0000"/>
          <w:spacing w:val="-7"/>
          <w:highlight w:val="yellow"/>
        </w:rPr>
        <w:t>倘有私自參加甄試之情事發生，經查證屬實者，將取消甄試成績並通知政府相關單位依傳染病防治法等相關法規進行後續處理。</w:t>
      </w:r>
    </w:p>
    <w:p w14:paraId="6C28E020" w14:textId="5F19EC1F" w:rsidR="00F56E38" w:rsidRPr="000F3DB9" w:rsidRDefault="00263A2F" w:rsidP="00E802B9">
      <w:pPr>
        <w:spacing w:beforeLines="50" w:before="180" w:afterLines="50" w:after="180"/>
        <w:ind w:left="475" w:hangingChars="198" w:hanging="475"/>
        <w:jc w:val="both"/>
        <w:rPr>
          <w:rFonts w:ascii="Times New Roman" w:eastAsia="標楷體" w:hAnsi="Times New Roman" w:cs="Times New Roman"/>
          <w:szCs w:val="20"/>
        </w:rPr>
      </w:pPr>
      <w:r>
        <w:rPr>
          <w:rFonts w:ascii="Times New Roman" w:eastAsia="標楷體" w:hAnsi="Times New Roman" w:cs="Times New Roman" w:hint="eastAsia"/>
          <w:szCs w:val="20"/>
        </w:rPr>
        <w:t>八</w:t>
      </w:r>
      <w:r w:rsidR="00F56E38" w:rsidRPr="000F3DB9">
        <w:rPr>
          <w:rFonts w:ascii="Times New Roman" w:eastAsia="標楷體" w:hAnsi="Times New Roman" w:cs="Times New Roman"/>
          <w:spacing w:val="-7"/>
        </w:rPr>
        <w:t>、</w:t>
      </w:r>
      <w:r w:rsidR="00AA1F2F" w:rsidRPr="000F3DB9">
        <w:rPr>
          <w:rFonts w:ascii="Times New Roman" w:eastAsia="標楷體" w:hAnsi="Times New Roman" w:cs="Times New Roman"/>
          <w:b/>
          <w:spacing w:val="-7"/>
        </w:rPr>
        <w:t>團體面談</w:t>
      </w:r>
      <w:r w:rsidR="00AA1F2F" w:rsidRPr="000F3DB9">
        <w:rPr>
          <w:rFonts w:ascii="Times New Roman" w:eastAsia="標楷體" w:hAnsi="Times New Roman" w:cs="Times New Roman"/>
          <w:b/>
          <w:spacing w:val="-7"/>
        </w:rPr>
        <w:t>(</w:t>
      </w:r>
      <w:r w:rsidR="00AA1F2F" w:rsidRPr="000F3DB9">
        <w:rPr>
          <w:rFonts w:ascii="Times New Roman" w:eastAsia="標楷體" w:hAnsi="Times New Roman" w:cs="Times New Roman"/>
          <w:b/>
          <w:spacing w:val="-7"/>
        </w:rPr>
        <w:t>含筆試</w:t>
      </w:r>
      <w:r w:rsidR="00AA1F2F" w:rsidRPr="000F3DB9">
        <w:rPr>
          <w:rFonts w:ascii="Times New Roman" w:eastAsia="標楷體" w:hAnsi="Times New Roman" w:cs="Times New Roman"/>
          <w:b/>
          <w:spacing w:val="-7"/>
        </w:rPr>
        <w:t>)</w:t>
      </w:r>
      <w:r w:rsidR="00F56E38" w:rsidRPr="000F3DB9">
        <w:rPr>
          <w:rFonts w:ascii="Times New Roman" w:eastAsia="標楷體" w:hAnsi="Times New Roman" w:cs="Times New Roman"/>
          <w:b/>
          <w:spacing w:val="-7"/>
        </w:rPr>
        <w:t>當</w:t>
      </w:r>
      <w:r w:rsidR="00AA1F2F" w:rsidRPr="000F3DB9">
        <w:rPr>
          <w:rFonts w:ascii="Times New Roman" w:eastAsia="標楷體" w:hAnsi="Times New Roman" w:cs="Times New Roman"/>
          <w:b/>
          <w:spacing w:val="-7"/>
        </w:rPr>
        <w:t>日</w:t>
      </w:r>
      <w:r w:rsidR="00F56E38" w:rsidRPr="000F3DB9">
        <w:rPr>
          <w:rFonts w:ascii="Times New Roman" w:eastAsia="標楷體" w:hAnsi="Times New Roman" w:cs="Times New Roman"/>
          <w:b/>
          <w:spacing w:val="-7"/>
        </w:rPr>
        <w:t>倘發現考生突然有發燒或呼吸道症狀者，應配合本系各項防疫措施安排。</w:t>
      </w:r>
    </w:p>
    <w:p w14:paraId="772B23F5" w14:textId="601CFCB5" w:rsidR="00F56E38" w:rsidRPr="000F3DB9" w:rsidRDefault="00263A2F" w:rsidP="00E802B9">
      <w:pPr>
        <w:spacing w:beforeLines="50" w:before="180" w:afterLines="50" w:after="180"/>
        <w:ind w:left="475" w:hangingChars="198" w:hanging="475"/>
        <w:jc w:val="both"/>
        <w:rPr>
          <w:rFonts w:ascii="Times New Roman" w:eastAsia="標楷體" w:hAnsi="Times New Roman" w:cs="Times New Roman"/>
        </w:rPr>
      </w:pPr>
      <w:r>
        <w:rPr>
          <w:rFonts w:ascii="Times New Roman" w:eastAsia="標楷體" w:hAnsi="Times New Roman" w:cs="Times New Roman" w:hint="eastAsia"/>
          <w:szCs w:val="20"/>
        </w:rPr>
        <w:t>九</w:t>
      </w:r>
      <w:r w:rsidR="00F56E38" w:rsidRPr="000F3DB9">
        <w:rPr>
          <w:rFonts w:ascii="Times New Roman" w:eastAsia="標楷體" w:hAnsi="Times New Roman" w:cs="Times New Roman"/>
          <w:szCs w:val="20"/>
        </w:rPr>
        <w:t>、防範</w:t>
      </w:r>
      <w:proofErr w:type="gramStart"/>
      <w:r w:rsidR="00F56E38" w:rsidRPr="000F3DB9">
        <w:rPr>
          <w:rFonts w:ascii="Times New Roman" w:eastAsia="標楷體" w:hAnsi="Times New Roman" w:cs="Times New Roman"/>
          <w:szCs w:val="20"/>
        </w:rPr>
        <w:t>疫</w:t>
      </w:r>
      <w:proofErr w:type="gramEnd"/>
      <w:r w:rsidR="00F56E38" w:rsidRPr="000F3DB9">
        <w:rPr>
          <w:rFonts w:ascii="Times New Roman" w:eastAsia="標楷體" w:hAnsi="Times New Roman" w:cs="Times New Roman"/>
          <w:szCs w:val="20"/>
        </w:rPr>
        <w:t>情擴大、群聚感染，</w:t>
      </w:r>
      <w:r w:rsidR="00AA1F2F" w:rsidRPr="000F3DB9">
        <w:rPr>
          <w:rFonts w:ascii="Times New Roman" w:eastAsia="標楷體" w:hAnsi="Times New Roman" w:cs="Times New Roman"/>
          <w:szCs w:val="20"/>
        </w:rPr>
        <w:t>團體面談</w:t>
      </w:r>
      <w:r w:rsidR="00AA1F2F" w:rsidRPr="000F3DB9">
        <w:rPr>
          <w:rFonts w:ascii="Times New Roman" w:eastAsia="標楷體" w:hAnsi="Times New Roman" w:cs="Times New Roman"/>
          <w:szCs w:val="20"/>
        </w:rPr>
        <w:t>(</w:t>
      </w:r>
      <w:r w:rsidR="00AA1F2F" w:rsidRPr="000F3DB9">
        <w:rPr>
          <w:rFonts w:ascii="Times New Roman" w:eastAsia="標楷體" w:hAnsi="Times New Roman" w:cs="Times New Roman"/>
          <w:szCs w:val="20"/>
        </w:rPr>
        <w:t>含筆試</w:t>
      </w:r>
      <w:r w:rsidR="00AA1F2F" w:rsidRPr="000F3DB9">
        <w:rPr>
          <w:rFonts w:ascii="Times New Roman" w:eastAsia="標楷體" w:hAnsi="Times New Roman" w:cs="Times New Roman"/>
          <w:szCs w:val="20"/>
        </w:rPr>
        <w:t>)</w:t>
      </w:r>
      <w:r w:rsidR="00F56E38" w:rsidRPr="000F3DB9">
        <w:rPr>
          <w:rFonts w:ascii="Times New Roman" w:eastAsia="標楷體" w:hAnsi="Times New Roman" w:cs="Times New Roman"/>
          <w:szCs w:val="20"/>
        </w:rPr>
        <w:t>當日建議考生親友不要陪考。如</w:t>
      </w:r>
      <w:proofErr w:type="gramStart"/>
      <w:r w:rsidR="00F56E38" w:rsidRPr="000F3DB9">
        <w:rPr>
          <w:rFonts w:ascii="Times New Roman" w:eastAsia="標楷體" w:hAnsi="Times New Roman" w:cs="Times New Roman"/>
          <w:szCs w:val="20"/>
        </w:rPr>
        <w:t>仍須陪考</w:t>
      </w:r>
      <w:proofErr w:type="gramEnd"/>
      <w:r w:rsidR="00F56E38" w:rsidRPr="000F3DB9">
        <w:rPr>
          <w:rFonts w:ascii="Times New Roman" w:eastAsia="標楷體" w:hAnsi="Times New Roman" w:cs="Times New Roman"/>
          <w:szCs w:val="20"/>
        </w:rPr>
        <w:t>，須配合本系各項防疫管制安排。</w:t>
      </w:r>
    </w:p>
    <w:p w14:paraId="4D0F636B" w14:textId="61711C6F" w:rsidR="00F56E38" w:rsidRPr="000F3DB9" w:rsidRDefault="00263A2F" w:rsidP="00E802B9">
      <w:pPr>
        <w:spacing w:beforeLines="50" w:before="180" w:afterLines="50" w:after="180"/>
        <w:ind w:left="475" w:hangingChars="198" w:hanging="475"/>
        <w:jc w:val="both"/>
        <w:rPr>
          <w:rFonts w:ascii="Times New Roman" w:eastAsia="標楷體" w:hAnsi="Times New Roman" w:cs="Times New Roman"/>
        </w:rPr>
      </w:pPr>
      <w:r>
        <w:rPr>
          <w:rFonts w:ascii="Times New Roman" w:eastAsia="標楷體" w:hAnsi="Times New Roman" w:cs="Times New Roman" w:hint="eastAsia"/>
          <w:szCs w:val="20"/>
        </w:rPr>
        <w:t>十</w:t>
      </w:r>
      <w:r w:rsidR="00F56E38" w:rsidRPr="000F3DB9">
        <w:rPr>
          <w:rFonts w:ascii="Times New Roman" w:eastAsia="標楷體" w:hAnsi="Times New Roman" w:cs="Times New Roman"/>
        </w:rPr>
        <w:t>、考生報到後請遵守現場工作人員指示，配合測量體溫等防疫措施。</w:t>
      </w:r>
    </w:p>
    <w:p w14:paraId="671AC1A5" w14:textId="779497CB" w:rsidR="00D3385A" w:rsidRPr="000F3DB9" w:rsidRDefault="009C6CCC" w:rsidP="00E802B9">
      <w:pPr>
        <w:spacing w:beforeLines="50" w:before="180" w:afterLines="50" w:after="180"/>
        <w:rPr>
          <w:rFonts w:ascii="Times New Roman" w:eastAsia="標楷體" w:hAnsi="Times New Roman" w:cs="Times New Roman"/>
          <w:szCs w:val="20"/>
        </w:rPr>
      </w:pPr>
      <w:r w:rsidRPr="000F3DB9">
        <w:rPr>
          <w:rFonts w:ascii="Times New Roman" w:eastAsia="標楷體" w:hAnsi="Times New Roman" w:cs="Times New Roman"/>
          <w:szCs w:val="20"/>
        </w:rPr>
        <w:t>十</w:t>
      </w:r>
      <w:r w:rsidR="00263A2F">
        <w:rPr>
          <w:rFonts w:ascii="Times New Roman" w:eastAsia="標楷體" w:hAnsi="Times New Roman" w:cs="Times New Roman" w:hint="eastAsia"/>
          <w:szCs w:val="20"/>
        </w:rPr>
        <w:t>一</w:t>
      </w:r>
      <w:r w:rsidR="00F56E38" w:rsidRPr="000F3DB9">
        <w:rPr>
          <w:rFonts w:ascii="Times New Roman" w:eastAsia="標楷體" w:hAnsi="Times New Roman" w:cs="Times New Roman"/>
          <w:szCs w:val="20"/>
        </w:rPr>
        <w:t>、如有其他問題，本系聯繫電話：</w:t>
      </w:r>
      <w:r w:rsidR="00F56E38" w:rsidRPr="000F3DB9">
        <w:rPr>
          <w:rFonts w:ascii="Times New Roman" w:eastAsia="標楷體" w:hAnsi="Times New Roman" w:cs="Times New Roman"/>
          <w:szCs w:val="20"/>
        </w:rPr>
        <w:t>02-86741111</w:t>
      </w:r>
      <w:r w:rsidR="00F56E38" w:rsidRPr="000F3DB9">
        <w:rPr>
          <w:rFonts w:ascii="Times New Roman" w:eastAsia="標楷體" w:hAnsi="Times New Roman" w:cs="Times New Roman"/>
          <w:szCs w:val="20"/>
        </w:rPr>
        <w:t>轉分機</w:t>
      </w:r>
      <w:r w:rsidR="00F56E38" w:rsidRPr="000F3DB9">
        <w:rPr>
          <w:rFonts w:ascii="Times New Roman" w:eastAsia="標楷體" w:hAnsi="Times New Roman" w:cs="Times New Roman"/>
          <w:szCs w:val="20"/>
        </w:rPr>
        <w:t xml:space="preserve">66657  </w:t>
      </w:r>
      <w:r w:rsidR="00F56E38" w:rsidRPr="000F3DB9">
        <w:rPr>
          <w:rFonts w:ascii="Times New Roman" w:eastAsia="標楷體" w:hAnsi="Times New Roman" w:cs="Times New Roman"/>
          <w:szCs w:val="20"/>
        </w:rPr>
        <w:t>江助教。</w:t>
      </w:r>
      <w:bookmarkEnd w:id="1"/>
      <w:bookmarkEnd w:id="2"/>
    </w:p>
    <w:p w14:paraId="1B62C8D3" w14:textId="4EE3DDD9" w:rsidR="00D3385A" w:rsidRPr="000F3DB9" w:rsidRDefault="00D3385A">
      <w:pPr>
        <w:widowControl/>
        <w:rPr>
          <w:rFonts w:ascii="Times New Roman" w:eastAsia="標楷體" w:hAnsi="Times New Roman" w:cs="Times New Roman"/>
          <w:szCs w:val="20"/>
        </w:rPr>
      </w:pPr>
    </w:p>
    <w:sectPr w:rsidR="00D3385A" w:rsidRPr="000F3DB9" w:rsidSect="00263A2F">
      <w:pgSz w:w="11906" w:h="16838"/>
      <w:pgMar w:top="567" w:right="99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80F8" w14:textId="77777777" w:rsidR="00787AB9" w:rsidRDefault="00787AB9" w:rsidP="00FB1039">
      <w:r>
        <w:separator/>
      </w:r>
    </w:p>
  </w:endnote>
  <w:endnote w:type="continuationSeparator" w:id="0">
    <w:p w14:paraId="642F8C90" w14:textId="77777777" w:rsidR="00787AB9" w:rsidRDefault="00787AB9" w:rsidP="00FB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AAC2" w14:textId="77777777" w:rsidR="00787AB9" w:rsidRDefault="00787AB9" w:rsidP="00FB1039">
      <w:r>
        <w:separator/>
      </w:r>
    </w:p>
  </w:footnote>
  <w:footnote w:type="continuationSeparator" w:id="0">
    <w:p w14:paraId="6FCEF443" w14:textId="77777777" w:rsidR="00787AB9" w:rsidRDefault="00787AB9" w:rsidP="00FB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5865"/>
    <w:multiLevelType w:val="hybridMultilevel"/>
    <w:tmpl w:val="EFECCA48"/>
    <w:lvl w:ilvl="0" w:tplc="EAE29D6E">
      <w:start w:val="1"/>
      <w:numFmt w:val="decim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D1"/>
    <w:rsid w:val="0001059F"/>
    <w:rsid w:val="00011C3B"/>
    <w:rsid w:val="000136F6"/>
    <w:rsid w:val="00013794"/>
    <w:rsid w:val="00023B97"/>
    <w:rsid w:val="0004361A"/>
    <w:rsid w:val="00045A76"/>
    <w:rsid w:val="00051C7D"/>
    <w:rsid w:val="00074929"/>
    <w:rsid w:val="000C4ADA"/>
    <w:rsid w:val="000F3DB9"/>
    <w:rsid w:val="0013097A"/>
    <w:rsid w:val="00152335"/>
    <w:rsid w:val="00193659"/>
    <w:rsid w:val="001A5D20"/>
    <w:rsid w:val="001D0957"/>
    <w:rsid w:val="001D4C43"/>
    <w:rsid w:val="00220810"/>
    <w:rsid w:val="0025042C"/>
    <w:rsid w:val="00257A09"/>
    <w:rsid w:val="002601DB"/>
    <w:rsid w:val="00263A2F"/>
    <w:rsid w:val="00281879"/>
    <w:rsid w:val="00285AF5"/>
    <w:rsid w:val="002B623B"/>
    <w:rsid w:val="002B78EE"/>
    <w:rsid w:val="002C44A3"/>
    <w:rsid w:val="002F0136"/>
    <w:rsid w:val="00301A2C"/>
    <w:rsid w:val="00333989"/>
    <w:rsid w:val="00341738"/>
    <w:rsid w:val="003468A1"/>
    <w:rsid w:val="00365AE6"/>
    <w:rsid w:val="003A7DDE"/>
    <w:rsid w:val="003C246B"/>
    <w:rsid w:val="003C5EE0"/>
    <w:rsid w:val="004409B1"/>
    <w:rsid w:val="004630FC"/>
    <w:rsid w:val="004A09D6"/>
    <w:rsid w:val="004B11D9"/>
    <w:rsid w:val="004C435E"/>
    <w:rsid w:val="00517B60"/>
    <w:rsid w:val="0052551C"/>
    <w:rsid w:val="00535337"/>
    <w:rsid w:val="00556CD5"/>
    <w:rsid w:val="005777E0"/>
    <w:rsid w:val="006209D1"/>
    <w:rsid w:val="00662110"/>
    <w:rsid w:val="00690A36"/>
    <w:rsid w:val="006B2104"/>
    <w:rsid w:val="006B7F06"/>
    <w:rsid w:val="006E5DD6"/>
    <w:rsid w:val="00711B47"/>
    <w:rsid w:val="00746177"/>
    <w:rsid w:val="00756124"/>
    <w:rsid w:val="00760F8E"/>
    <w:rsid w:val="00767E72"/>
    <w:rsid w:val="00783D40"/>
    <w:rsid w:val="00786779"/>
    <w:rsid w:val="00787AB9"/>
    <w:rsid w:val="007E0B7F"/>
    <w:rsid w:val="007F20FF"/>
    <w:rsid w:val="0085493A"/>
    <w:rsid w:val="00861D8A"/>
    <w:rsid w:val="00873E09"/>
    <w:rsid w:val="00896FC0"/>
    <w:rsid w:val="009C6CCC"/>
    <w:rsid w:val="009D2AE5"/>
    <w:rsid w:val="009E115F"/>
    <w:rsid w:val="00A030CF"/>
    <w:rsid w:val="00A36835"/>
    <w:rsid w:val="00A41E5D"/>
    <w:rsid w:val="00A63ED7"/>
    <w:rsid w:val="00A647EC"/>
    <w:rsid w:val="00A7722C"/>
    <w:rsid w:val="00AA1F2F"/>
    <w:rsid w:val="00AD4F5B"/>
    <w:rsid w:val="00B06905"/>
    <w:rsid w:val="00B06F86"/>
    <w:rsid w:val="00B1368B"/>
    <w:rsid w:val="00B20A0E"/>
    <w:rsid w:val="00B20A33"/>
    <w:rsid w:val="00B2596E"/>
    <w:rsid w:val="00B3586C"/>
    <w:rsid w:val="00BD0842"/>
    <w:rsid w:val="00BE3482"/>
    <w:rsid w:val="00BF44D5"/>
    <w:rsid w:val="00C557D5"/>
    <w:rsid w:val="00C870F3"/>
    <w:rsid w:val="00CA100E"/>
    <w:rsid w:val="00CB502A"/>
    <w:rsid w:val="00CD3B0D"/>
    <w:rsid w:val="00CE7959"/>
    <w:rsid w:val="00D318FB"/>
    <w:rsid w:val="00D3385A"/>
    <w:rsid w:val="00D37DC5"/>
    <w:rsid w:val="00D37E9F"/>
    <w:rsid w:val="00D46230"/>
    <w:rsid w:val="00D943FA"/>
    <w:rsid w:val="00DA7961"/>
    <w:rsid w:val="00DC0CF9"/>
    <w:rsid w:val="00DD5BBD"/>
    <w:rsid w:val="00E17ED8"/>
    <w:rsid w:val="00E253C5"/>
    <w:rsid w:val="00E34E85"/>
    <w:rsid w:val="00E37298"/>
    <w:rsid w:val="00E42163"/>
    <w:rsid w:val="00E518B7"/>
    <w:rsid w:val="00E53AB5"/>
    <w:rsid w:val="00E57F54"/>
    <w:rsid w:val="00E635B3"/>
    <w:rsid w:val="00E802B9"/>
    <w:rsid w:val="00EC1E7D"/>
    <w:rsid w:val="00EC21D8"/>
    <w:rsid w:val="00ED1D0A"/>
    <w:rsid w:val="00F56E38"/>
    <w:rsid w:val="00F8715F"/>
    <w:rsid w:val="00FB1039"/>
    <w:rsid w:val="00FB1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6AA7"/>
  <w15:chartTrackingRefBased/>
  <w15:docId w15:val="{09BFAE84-0BEE-422F-B544-B789FC5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0F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70F3"/>
    <w:rPr>
      <w:rFonts w:asciiTheme="majorHAnsi" w:eastAsiaTheme="majorEastAsia" w:hAnsiTheme="majorHAnsi" w:cstheme="majorBidi"/>
      <w:sz w:val="18"/>
      <w:szCs w:val="18"/>
    </w:rPr>
  </w:style>
  <w:style w:type="paragraph" w:styleId="a5">
    <w:name w:val="header"/>
    <w:basedOn w:val="a"/>
    <w:link w:val="a6"/>
    <w:uiPriority w:val="99"/>
    <w:unhideWhenUsed/>
    <w:rsid w:val="00FB1039"/>
    <w:pPr>
      <w:tabs>
        <w:tab w:val="center" w:pos="4153"/>
        <w:tab w:val="right" w:pos="8306"/>
      </w:tabs>
      <w:snapToGrid w:val="0"/>
    </w:pPr>
    <w:rPr>
      <w:sz w:val="20"/>
      <w:szCs w:val="20"/>
    </w:rPr>
  </w:style>
  <w:style w:type="character" w:customStyle="1" w:styleId="a6">
    <w:name w:val="頁首 字元"/>
    <w:basedOn w:val="a0"/>
    <w:link w:val="a5"/>
    <w:uiPriority w:val="99"/>
    <w:rsid w:val="00FB1039"/>
    <w:rPr>
      <w:sz w:val="20"/>
      <w:szCs w:val="20"/>
    </w:rPr>
  </w:style>
  <w:style w:type="paragraph" w:styleId="a7">
    <w:name w:val="footer"/>
    <w:basedOn w:val="a"/>
    <w:link w:val="a8"/>
    <w:uiPriority w:val="99"/>
    <w:unhideWhenUsed/>
    <w:rsid w:val="00FB1039"/>
    <w:pPr>
      <w:tabs>
        <w:tab w:val="center" w:pos="4153"/>
        <w:tab w:val="right" w:pos="8306"/>
      </w:tabs>
      <w:snapToGrid w:val="0"/>
    </w:pPr>
    <w:rPr>
      <w:sz w:val="20"/>
      <w:szCs w:val="20"/>
    </w:rPr>
  </w:style>
  <w:style w:type="character" w:customStyle="1" w:styleId="a8">
    <w:name w:val="頁尾 字元"/>
    <w:basedOn w:val="a0"/>
    <w:link w:val="a7"/>
    <w:uiPriority w:val="99"/>
    <w:rsid w:val="00FB1039"/>
    <w:rPr>
      <w:sz w:val="20"/>
      <w:szCs w:val="20"/>
    </w:rPr>
  </w:style>
  <w:style w:type="character" w:styleId="a9">
    <w:name w:val="Hyperlink"/>
    <w:basedOn w:val="a0"/>
    <w:uiPriority w:val="99"/>
    <w:unhideWhenUsed/>
    <w:rsid w:val="00B1368B"/>
    <w:rPr>
      <w:color w:val="0563C1" w:themeColor="hyperlink"/>
      <w:u w:val="single"/>
    </w:rPr>
  </w:style>
  <w:style w:type="character" w:styleId="aa">
    <w:name w:val="Unresolved Mention"/>
    <w:basedOn w:val="a0"/>
    <w:uiPriority w:val="99"/>
    <w:semiHidden/>
    <w:unhideWhenUsed/>
    <w:rsid w:val="00B1368B"/>
    <w:rPr>
      <w:color w:val="605E5C"/>
      <w:shd w:val="clear" w:color="auto" w:fill="E1DFDD"/>
    </w:rPr>
  </w:style>
  <w:style w:type="paragraph" w:styleId="ab">
    <w:name w:val="List Paragraph"/>
    <w:basedOn w:val="a"/>
    <w:uiPriority w:val="34"/>
    <w:qFormat/>
    <w:rsid w:val="003468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35521">
      <w:bodyDiv w:val="1"/>
      <w:marLeft w:val="0"/>
      <w:marRight w:val="0"/>
      <w:marTop w:val="0"/>
      <w:marBottom w:val="0"/>
      <w:divBdr>
        <w:top w:val="none" w:sz="0" w:space="0" w:color="auto"/>
        <w:left w:val="none" w:sz="0" w:space="0" w:color="auto"/>
        <w:bottom w:val="none" w:sz="0" w:space="0" w:color="auto"/>
        <w:right w:val="none" w:sz="0" w:space="0" w:color="auto"/>
      </w:divBdr>
      <w:divsChild>
        <w:div w:id="1897282210">
          <w:marLeft w:val="0"/>
          <w:marRight w:val="0"/>
          <w:marTop w:val="0"/>
          <w:marBottom w:val="0"/>
          <w:divBdr>
            <w:top w:val="none" w:sz="0" w:space="0" w:color="auto"/>
            <w:left w:val="none" w:sz="0" w:space="0" w:color="auto"/>
            <w:bottom w:val="none" w:sz="0" w:space="0" w:color="auto"/>
            <w:right w:val="none" w:sz="0" w:space="0" w:color="auto"/>
          </w:divBdr>
        </w:div>
        <w:div w:id="1632899122">
          <w:marLeft w:val="0"/>
          <w:marRight w:val="0"/>
          <w:marTop w:val="0"/>
          <w:marBottom w:val="0"/>
          <w:divBdr>
            <w:top w:val="none" w:sz="0" w:space="0" w:color="auto"/>
            <w:left w:val="none" w:sz="0" w:space="0" w:color="auto"/>
            <w:bottom w:val="none" w:sz="0" w:space="0" w:color="auto"/>
            <w:right w:val="none" w:sz="0" w:space="0" w:color="auto"/>
          </w:divBdr>
          <w:divsChild>
            <w:div w:id="158083664">
              <w:marLeft w:val="0"/>
              <w:marRight w:val="0"/>
              <w:marTop w:val="0"/>
              <w:marBottom w:val="0"/>
              <w:divBdr>
                <w:top w:val="none" w:sz="0" w:space="0" w:color="auto"/>
                <w:left w:val="none" w:sz="0" w:space="0" w:color="auto"/>
                <w:bottom w:val="none" w:sz="0" w:space="0" w:color="auto"/>
                <w:right w:val="none" w:sz="0" w:space="0" w:color="auto"/>
              </w:divBdr>
              <w:divsChild>
                <w:div w:id="1383139222">
                  <w:marLeft w:val="0"/>
                  <w:marRight w:val="0"/>
                  <w:marTop w:val="0"/>
                  <w:marBottom w:val="0"/>
                  <w:divBdr>
                    <w:top w:val="none" w:sz="0" w:space="0" w:color="auto"/>
                    <w:left w:val="none" w:sz="0" w:space="0" w:color="auto"/>
                    <w:bottom w:val="none" w:sz="0" w:space="0" w:color="auto"/>
                    <w:right w:val="none" w:sz="0" w:space="0" w:color="auto"/>
                  </w:divBdr>
                  <w:divsChild>
                    <w:div w:id="2114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8AF6-E881-440F-A192-50500E10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MD570</dc:creator>
  <cp:keywords/>
  <dc:description/>
  <cp:lastModifiedBy>User</cp:lastModifiedBy>
  <cp:revision>8</cp:revision>
  <cp:lastPrinted>2022-04-26T02:54:00Z</cp:lastPrinted>
  <dcterms:created xsi:type="dcterms:W3CDTF">2022-05-14T02:40:00Z</dcterms:created>
  <dcterms:modified xsi:type="dcterms:W3CDTF">2022-05-16T06:52:00Z</dcterms:modified>
</cp:coreProperties>
</file>